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FC" w:rsidRDefault="005E6EFC" w:rsidP="005E6EFC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  <w:lang w:val="sr-Cyrl-CS"/>
        </w:rPr>
        <w:t>БАВЕШТЕЊЕ О ПРОДУЖЕЊУ РОКА ЗА ПОДНОШЕЊЕ ПОНУДА/ПРИЈАВА</w:t>
      </w:r>
    </w:p>
    <w:p w:rsidR="005E6EFC" w:rsidRPr="00304747" w:rsidRDefault="005E6EFC" w:rsidP="005E6EFC">
      <w:pPr>
        <w:rPr>
          <w:lang w:val="sr-Cyrl-CS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4680"/>
        <w:gridCol w:w="4950"/>
      </w:tblGrid>
      <w:tr w:rsidR="005E6EFC" w:rsidRPr="00B62DDC" w:rsidTr="005E6EFC">
        <w:tc>
          <w:tcPr>
            <w:tcW w:w="4680" w:type="dxa"/>
          </w:tcPr>
          <w:p w:rsidR="005E6EFC" w:rsidRPr="00B62DD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Назив наручиоца:</w:t>
            </w:r>
          </w:p>
        </w:tc>
        <w:tc>
          <w:tcPr>
            <w:tcW w:w="4950" w:type="dxa"/>
          </w:tcPr>
          <w:p w:rsidR="005E6EFC" w:rsidRPr="00B62DD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 установа „Сунце“</w:t>
            </w:r>
          </w:p>
        </w:tc>
      </w:tr>
      <w:tr w:rsidR="005E6EFC" w:rsidTr="005E6EFC">
        <w:tc>
          <w:tcPr>
            <w:tcW w:w="468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Адреса наручиоца:</w:t>
            </w:r>
          </w:p>
        </w:tc>
        <w:tc>
          <w:tcPr>
            <w:tcW w:w="4950" w:type="dxa"/>
          </w:tcPr>
          <w:p w:rsidR="005E6EFC" w:rsidRPr="00420564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Куршумлија,ул.Косовска бр.36А</w:t>
            </w:r>
          </w:p>
        </w:tc>
      </w:tr>
      <w:tr w:rsidR="005E6EFC" w:rsidTr="005E6EFC">
        <w:tc>
          <w:tcPr>
            <w:tcW w:w="4680" w:type="dxa"/>
          </w:tcPr>
          <w:p w:rsidR="005E6EFC" w:rsidRPr="0086403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рста наручиоца:</w:t>
            </w:r>
          </w:p>
        </w:tc>
        <w:tc>
          <w:tcPr>
            <w:tcW w:w="4950" w:type="dxa"/>
          </w:tcPr>
          <w:p w:rsidR="005E6EFC" w:rsidRPr="00420564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Просвета</w:t>
            </w:r>
          </w:p>
        </w:tc>
      </w:tr>
      <w:tr w:rsidR="005E6EFC" w:rsidTr="005E6EFC">
        <w:tc>
          <w:tcPr>
            <w:tcW w:w="468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поступка јавне набавке:</w:t>
            </w:r>
          </w:p>
        </w:tc>
        <w:tc>
          <w:tcPr>
            <w:tcW w:w="4950" w:type="dxa"/>
          </w:tcPr>
          <w:p w:rsidR="005E6EFC" w:rsidRPr="002C1CDB" w:rsidRDefault="005E6EFC" w:rsidP="00F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Јавна набавка мале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број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E6EFC" w:rsidTr="005E6EFC">
        <w:tc>
          <w:tcPr>
            <w:tcW w:w="468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предмета:</w:t>
            </w:r>
          </w:p>
        </w:tc>
        <w:tc>
          <w:tcPr>
            <w:tcW w:w="4950" w:type="dxa"/>
          </w:tcPr>
          <w:p w:rsidR="005E6EFC" w:rsidRPr="00B62DD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Добара.</w:t>
            </w:r>
          </w:p>
        </w:tc>
      </w:tr>
      <w:tr w:rsidR="005E6EFC" w:rsidRPr="00A84044" w:rsidTr="005E6EFC">
        <w:tc>
          <w:tcPr>
            <w:tcW w:w="468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Опис предмета набавке,</w:t>
            </w:r>
          </w:p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и ознака</w:t>
            </w:r>
          </w:p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из општег речника набавке:</w:t>
            </w:r>
          </w:p>
        </w:tc>
        <w:tc>
          <w:tcPr>
            <w:tcW w:w="4950" w:type="dxa"/>
          </w:tcPr>
          <w:p w:rsidR="005E6EFC" w:rsidRPr="001B7BCF" w:rsidRDefault="005E6EFC" w:rsidP="00F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добара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Хлеба и пецива.</w:t>
            </w:r>
          </w:p>
          <w:p w:rsidR="005E6EFC" w:rsidRPr="00FA0DAF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15000000 – Хлеб и пециво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EFC" w:rsidRPr="00A84044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Предметна јавна наба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вка је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јавна набавка</w:t>
            </w:r>
            <w:r w:rsidRPr="00A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мале вредности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скла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ду са чланом 39. ЗЈН(„Сл.гласник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Републике Србије,бр.124/12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14/15 и 68/15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</w:tr>
      <w:tr w:rsidR="005E6EFC" w:rsidTr="005E6EFC">
        <w:tc>
          <w:tcPr>
            <w:tcW w:w="468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Вредност јавне набавке,</w:t>
            </w:r>
          </w:p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број партија са укупном вредношћу без ПДВ-а</w:t>
            </w:r>
          </w:p>
        </w:tc>
        <w:tc>
          <w:tcPr>
            <w:tcW w:w="4950" w:type="dxa"/>
          </w:tcPr>
          <w:p w:rsidR="005E6EFC" w:rsidRPr="00A84044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добра – Хлеба и пецива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231.881,00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динара без ПДВ-а. </w:t>
            </w:r>
          </w:p>
        </w:tc>
      </w:tr>
      <w:tr w:rsidR="005E6EFC" w:rsidTr="005E6EFC">
        <w:tc>
          <w:tcPr>
            <w:tcW w:w="468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Критеријум за доделу уговора:</w:t>
            </w:r>
          </w:p>
        </w:tc>
        <w:tc>
          <w:tcPr>
            <w:tcW w:w="4950" w:type="dxa"/>
          </w:tcPr>
          <w:p w:rsidR="005E6EFC" w:rsidRPr="008C048B" w:rsidRDefault="005E6EFC" w:rsidP="00F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5E6EFC" w:rsidTr="005E6EFC">
        <w:tc>
          <w:tcPr>
            <w:tcW w:w="468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Датум објављивања позива за подношење понуда:</w:t>
            </w:r>
          </w:p>
        </w:tc>
        <w:tc>
          <w:tcPr>
            <w:tcW w:w="495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15.03.2017.године</w:t>
            </w:r>
          </w:p>
        </w:tc>
      </w:tr>
      <w:tr w:rsidR="005E6EFC" w:rsidTr="005E6EFC">
        <w:tc>
          <w:tcPr>
            <w:tcW w:w="4680" w:type="dxa"/>
          </w:tcPr>
          <w:p w:rsidR="005E6EFC" w:rsidRDefault="00DC0238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Датум објављ</w:t>
            </w:r>
            <w:r w:rsidR="005E6EF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ивања обавештења о продужетку рока:</w:t>
            </w:r>
          </w:p>
        </w:tc>
        <w:tc>
          <w:tcPr>
            <w:tcW w:w="495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22.03.2017.године</w:t>
            </w:r>
          </w:p>
        </w:tc>
      </w:tr>
      <w:tr w:rsidR="005E6EFC" w:rsidTr="005E6EFC">
        <w:tc>
          <w:tcPr>
            <w:tcW w:w="468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Разлог за продужење рока:</w:t>
            </w:r>
          </w:p>
        </w:tc>
        <w:tc>
          <w:tcPr>
            <w:tcW w:w="495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Измена конкурсне документације</w:t>
            </w:r>
          </w:p>
        </w:tc>
      </w:tr>
      <w:tr w:rsidR="005E6EFC" w:rsidTr="005E6EFC">
        <w:tc>
          <w:tcPr>
            <w:tcW w:w="468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Нови рок за подношење по</w:t>
            </w:r>
            <w:r w:rsidR="00973D9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нуда/пријава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495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поште.Уколико понуђач понуду подноси путем поште мора да обезбеди да иста буде примљена од стране наручиоца до означеног датума и часа у овом позиву.</w:t>
            </w:r>
          </w:p>
          <w:p w:rsidR="005E6EF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достављају у писаном облику на српском језику у затвореној коверти или кутији,затворене на начин да се приликом отварања понуде може са сигурношћу утврдити да се отвара први пут.</w:t>
            </w:r>
          </w:p>
          <w:p w:rsidR="005E6EF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доставњају на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установа“Сунце“,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E6EF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.Косо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вска бр.36А.Коверат или кутија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понудом на предњој страни мора имати писани текст“ПОНУДА-НЕ ОТВАРАЈ“,назив и број јавне набавке,а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полеђини назив,број телефона и адреса понуђача.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E6EF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Неблаговременом ће се сматрати понуда која није примљена од стране наручиоца до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означеног датума и часа у овом позиву.Наручила ће,по окончару поступка отварања пону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де,са назнаком да су поднете не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благовремено.</w:t>
            </w:r>
          </w:p>
          <w:p w:rsidR="005E6EF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може да поднесе само једну понуду.</w:t>
            </w:r>
          </w:p>
          <w:p w:rsidR="005E6EFC" w:rsidRPr="00420564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подношење истиче </w:t>
            </w:r>
            <w:r w:rsidR="00973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D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г.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12:00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часова.</w:t>
            </w:r>
          </w:p>
        </w:tc>
      </w:tr>
      <w:tr w:rsidR="005E6EFC" w:rsidTr="005E6EFC">
        <w:tc>
          <w:tcPr>
            <w:tcW w:w="468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 xml:space="preserve"> Место,време и начин отварања понуда:</w:t>
            </w:r>
          </w:p>
        </w:tc>
        <w:tc>
          <w:tcPr>
            <w:tcW w:w="4950" w:type="dxa"/>
          </w:tcPr>
          <w:p w:rsidR="005E6EFC" w:rsidRPr="00420564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варање понуда одржаће се дана </w:t>
            </w:r>
            <w:r w:rsidR="00973D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D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.године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 у објекту Предшколске установе“Сунце“ у Куршумлији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,ул.Косовска бр.36А.</w:t>
            </w:r>
          </w:p>
        </w:tc>
      </w:tr>
      <w:tr w:rsidR="005E6EFC" w:rsidTr="005E6EFC">
        <w:tc>
          <w:tcPr>
            <w:tcW w:w="468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Лице за контакт:</w:t>
            </w:r>
          </w:p>
        </w:tc>
        <w:tc>
          <w:tcPr>
            <w:tcW w:w="4950" w:type="dxa"/>
          </w:tcPr>
          <w:p w:rsidR="005E6EFC" w:rsidRDefault="005E6EFC" w:rsidP="00FA110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Милица Ковачевић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 027/381-53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5E6EFC" w:rsidRPr="003D72F5" w:rsidRDefault="005E6EFC" w:rsidP="00FA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vrticsunce054@gmail.com</w:t>
            </w:r>
          </w:p>
        </w:tc>
      </w:tr>
    </w:tbl>
    <w:p w:rsidR="005E6EFC" w:rsidRDefault="005E6EFC" w:rsidP="005E6EFC"/>
    <w:p w:rsidR="00E763EC" w:rsidRDefault="00DC0238"/>
    <w:sectPr w:rsidR="00E763EC" w:rsidSect="00706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E6EFC"/>
    <w:rsid w:val="00063488"/>
    <w:rsid w:val="00276F53"/>
    <w:rsid w:val="005E6EFC"/>
    <w:rsid w:val="008F53CA"/>
    <w:rsid w:val="00973D95"/>
    <w:rsid w:val="00C61A45"/>
    <w:rsid w:val="00DC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FC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EF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Vrtic Sunce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2017-03-23T06:22:00Z</cp:lastPrinted>
  <dcterms:created xsi:type="dcterms:W3CDTF">2017-03-22T12:28:00Z</dcterms:created>
  <dcterms:modified xsi:type="dcterms:W3CDTF">2017-03-23T06:32:00Z</dcterms:modified>
</cp:coreProperties>
</file>